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2414" w14:textId="37B83870" w:rsidR="003C3F1A" w:rsidRPr="00276EED" w:rsidRDefault="00DF7B29" w:rsidP="003C3F1A">
      <w:pPr>
        <w:pStyle w:val="Tytu"/>
      </w:pPr>
      <w:r>
        <w:t xml:space="preserve">Ferromagnetyczne warstwy </w:t>
      </w:r>
      <w:r w:rsidR="00D82069">
        <w:t>kobaltu</w:t>
      </w:r>
      <w:r>
        <w:t xml:space="preserve"> na powierzchni silicenu</w:t>
      </w:r>
    </w:p>
    <w:p w14:paraId="76DA066E" w14:textId="77777777" w:rsidR="003C3F1A" w:rsidRPr="00276EED" w:rsidRDefault="003C3F1A" w:rsidP="003C3F1A">
      <w:pPr>
        <w:pStyle w:val="Tytu"/>
      </w:pPr>
    </w:p>
    <w:p w14:paraId="2535A1C6" w14:textId="0A42BC47" w:rsidR="003C3F1A" w:rsidRPr="00A95C8A" w:rsidRDefault="00DF7B29" w:rsidP="003C3F1A">
      <w:pPr>
        <w:pStyle w:val="Autorzy"/>
      </w:pPr>
      <w:r>
        <w:rPr>
          <w:caps w:val="0"/>
        </w:rPr>
        <w:t>Piotr Dróżdż</w:t>
      </w:r>
      <w:r w:rsidR="00A95C8A">
        <w:rPr>
          <w:caps w:val="0"/>
        </w:rPr>
        <w:t xml:space="preserve">, </w:t>
      </w:r>
      <w:r w:rsidR="00A95C8A" w:rsidRPr="00A95C8A">
        <w:rPr>
          <w:caps w:val="0"/>
          <w:u w:val="single"/>
        </w:rPr>
        <w:t>Mariusz Gołębiowski</w:t>
      </w:r>
      <w:r w:rsidR="00531195">
        <w:rPr>
          <w:u w:val="single"/>
          <w:vertAlign w:val="superscript"/>
        </w:rPr>
        <w:t>*</w:t>
      </w:r>
      <w:r w:rsidR="00A95C8A">
        <w:t xml:space="preserve">, </w:t>
      </w:r>
      <w:r w:rsidR="00A95C8A" w:rsidRPr="00531195">
        <w:rPr>
          <w:caps w:val="0"/>
        </w:rPr>
        <w:t>T</w:t>
      </w:r>
      <w:r w:rsidR="00531195">
        <w:rPr>
          <w:caps w:val="0"/>
        </w:rPr>
        <w:t>omasz Jaroch</w:t>
      </w:r>
      <w:r w:rsidR="00A95C8A">
        <w:t xml:space="preserve">, </w:t>
      </w:r>
      <w:r w:rsidR="00A95C8A" w:rsidRPr="00531195">
        <w:rPr>
          <w:caps w:val="0"/>
        </w:rPr>
        <w:t>R</w:t>
      </w:r>
      <w:r w:rsidR="00531195">
        <w:rPr>
          <w:caps w:val="0"/>
        </w:rPr>
        <w:t>yszard Zdyb</w:t>
      </w:r>
      <w:r w:rsidR="00A95C8A">
        <w:t xml:space="preserve"> </w:t>
      </w:r>
    </w:p>
    <w:p w14:paraId="3422B5F8" w14:textId="3D3DA1B2" w:rsidR="003C3F1A" w:rsidRPr="00531195" w:rsidRDefault="003C3F1A" w:rsidP="00531195">
      <w:pPr>
        <w:pStyle w:val="Nagwek1"/>
        <w:tabs>
          <w:tab w:val="clear" w:pos="284"/>
        </w:tabs>
        <w:spacing w:line="240" w:lineRule="auto"/>
        <w:rPr>
          <w:b w:val="0"/>
        </w:rPr>
      </w:pPr>
      <w:r>
        <w:rPr>
          <w:b w:val="0"/>
        </w:rPr>
        <w:t xml:space="preserve">Instytut Fizyki, Uniwersytet </w:t>
      </w:r>
      <w:r w:rsidR="00531195">
        <w:rPr>
          <w:b w:val="0"/>
        </w:rPr>
        <w:t>Marii Curie-Skłodowskiej</w:t>
      </w:r>
      <w:r w:rsidRPr="00276EED">
        <w:rPr>
          <w:b w:val="0"/>
        </w:rPr>
        <w:t xml:space="preserve">, </w:t>
      </w:r>
      <w:r w:rsidR="00531195">
        <w:rPr>
          <w:b w:val="0"/>
        </w:rPr>
        <w:t>pl</w:t>
      </w:r>
      <w:r>
        <w:rPr>
          <w:b w:val="0"/>
        </w:rPr>
        <w:t xml:space="preserve">. </w:t>
      </w:r>
      <w:r w:rsidR="00531195">
        <w:rPr>
          <w:b w:val="0"/>
        </w:rPr>
        <w:t>Marii Curie-Skłodowskiej</w:t>
      </w:r>
      <w:r>
        <w:rPr>
          <w:b w:val="0"/>
        </w:rPr>
        <w:t xml:space="preserve"> 1</w:t>
      </w:r>
      <w:r w:rsidRPr="00276EED">
        <w:rPr>
          <w:b w:val="0"/>
        </w:rPr>
        <w:t xml:space="preserve">, </w:t>
      </w:r>
      <w:r w:rsidR="00531195">
        <w:rPr>
          <w:b w:val="0"/>
        </w:rPr>
        <w:t>2</w:t>
      </w:r>
      <w:r w:rsidRPr="004C736B">
        <w:rPr>
          <w:b w:val="0"/>
        </w:rPr>
        <w:t>0</w:t>
      </w:r>
      <w:r>
        <w:rPr>
          <w:b w:val="0"/>
        </w:rPr>
        <w:noBreakHyphen/>
      </w:r>
      <w:r w:rsidR="00531195">
        <w:rPr>
          <w:b w:val="0"/>
        </w:rPr>
        <w:t>031</w:t>
      </w:r>
      <w:r w:rsidRPr="004C736B">
        <w:rPr>
          <w:b w:val="0"/>
        </w:rPr>
        <w:t xml:space="preserve"> </w:t>
      </w:r>
      <w:r w:rsidRPr="00276EED">
        <w:rPr>
          <w:b w:val="0"/>
        </w:rPr>
        <w:t xml:space="preserve"> </w:t>
      </w:r>
      <w:r w:rsidR="00531195">
        <w:rPr>
          <w:b w:val="0"/>
        </w:rPr>
        <w:t>Lublin</w:t>
      </w:r>
    </w:p>
    <w:p w14:paraId="32ABB19A" w14:textId="77777777" w:rsidR="003C3F1A" w:rsidRPr="00276EED" w:rsidRDefault="003C3F1A" w:rsidP="003C3F1A">
      <w:pPr>
        <w:pStyle w:val="Nagwek1"/>
        <w:tabs>
          <w:tab w:val="clear" w:pos="284"/>
        </w:tabs>
        <w:spacing w:line="240" w:lineRule="auto"/>
      </w:pPr>
    </w:p>
    <w:p w14:paraId="7FC937DC" w14:textId="6646D1E3"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>autor k</w:t>
      </w:r>
      <w:r w:rsidR="00A95C8A">
        <w:t>orespondencyjny: mariuszgolebiowski47@gmail.com</w:t>
      </w:r>
    </w:p>
    <w:p w14:paraId="6570E7BC" w14:textId="77777777" w:rsidR="003C3F1A" w:rsidRPr="003C3F1A" w:rsidRDefault="003C3F1A" w:rsidP="003C3F1A">
      <w:pPr>
        <w:pStyle w:val="Tekstpodstawowywcity"/>
      </w:pPr>
    </w:p>
    <w:p w14:paraId="3776F808" w14:textId="76A372FC" w:rsidR="003C3F1A" w:rsidRDefault="003C3F1A" w:rsidP="003C3F1A">
      <w:r w:rsidRPr="003C3F1A">
        <w:tab/>
      </w:r>
      <w:r w:rsidR="00DA79E8">
        <w:t xml:space="preserve">Silicen jest dwuwymiarowym odpowiednikiem dobrze znanego w przemyśle </w:t>
      </w:r>
      <w:r w:rsidR="004930E8">
        <w:t>elektronicznym</w:t>
      </w:r>
      <w:r w:rsidR="00DA79E8">
        <w:t xml:space="preserve"> krzemu. Jego </w:t>
      </w:r>
      <w:r w:rsidR="004930E8">
        <w:t>unikalne</w:t>
      </w:r>
      <w:r w:rsidR="00DA79E8">
        <w:t xml:space="preserve"> właściwości</w:t>
      </w:r>
      <w:r w:rsidR="004930E8">
        <w:t>,</w:t>
      </w:r>
      <w:r w:rsidR="00DA79E8">
        <w:t xml:space="preserve"> w </w:t>
      </w:r>
      <w:r w:rsidR="004930E8">
        <w:t>połączeniu</w:t>
      </w:r>
      <w:r w:rsidR="00DA79E8">
        <w:t xml:space="preserve"> z obecnością przerwy energetycznej w strukturze elektronowej</w:t>
      </w:r>
      <w:r w:rsidR="004930E8">
        <w:t>,</w:t>
      </w:r>
      <w:r w:rsidR="00DA79E8">
        <w:t xml:space="preserve"> czynią z niego idealn</w:t>
      </w:r>
      <w:r w:rsidR="004930E8">
        <w:t>y materiał</w:t>
      </w:r>
      <w:r w:rsidR="00DA79E8">
        <w:t xml:space="preserve"> do </w:t>
      </w:r>
      <w:r w:rsidR="004930E8">
        <w:t xml:space="preserve">budowy </w:t>
      </w:r>
      <w:r w:rsidR="00DA79E8">
        <w:t>nowoczesn</w:t>
      </w:r>
      <w:r w:rsidR="004930E8">
        <w:t>ego</w:t>
      </w:r>
      <w:r w:rsidR="00DA79E8">
        <w:t xml:space="preserve"> sprzę</w:t>
      </w:r>
      <w:r w:rsidR="004930E8">
        <w:t>tu</w:t>
      </w:r>
      <w:r w:rsidR="00DA79E8">
        <w:t xml:space="preserve"> elektroniczn</w:t>
      </w:r>
      <w:r w:rsidR="004930E8">
        <w:t>ego</w:t>
      </w:r>
      <w:r w:rsidR="00DA79E8">
        <w:t>, optoelektroniczn</w:t>
      </w:r>
      <w:r w:rsidR="004930E8">
        <w:t>ego</w:t>
      </w:r>
      <w:r w:rsidR="00DA79E8">
        <w:t xml:space="preserve"> oraz </w:t>
      </w:r>
      <w:proofErr w:type="spellStart"/>
      <w:r w:rsidR="00DA79E8">
        <w:t>spintronicz</w:t>
      </w:r>
      <w:r w:rsidR="004930E8">
        <w:t>nego</w:t>
      </w:r>
      <w:proofErr w:type="spellEnd"/>
      <w:r w:rsidR="00DA79E8">
        <w:t>. Jednakże istotn</w:t>
      </w:r>
      <w:r w:rsidR="004930E8">
        <w:t>y problem</w:t>
      </w:r>
      <w:r w:rsidR="00DA79E8">
        <w:t xml:space="preserve"> podczas stosowania</w:t>
      </w:r>
      <w:r w:rsidR="00E53D72">
        <w:t xml:space="preserve"> niektórych</w:t>
      </w:r>
      <w:r w:rsidR="00DA79E8">
        <w:t xml:space="preserve"> materiałów 2D w warunkach otoczenia stanow</w:t>
      </w:r>
      <w:r w:rsidR="004930E8">
        <w:t xml:space="preserve">i </w:t>
      </w:r>
      <w:r w:rsidR="00DA79E8">
        <w:t>degradacj</w:t>
      </w:r>
      <w:r w:rsidR="004930E8">
        <w:t>a</w:t>
      </w:r>
      <w:r w:rsidR="00DA79E8">
        <w:t xml:space="preserve"> ich</w:t>
      </w:r>
      <w:r w:rsidR="00917F63">
        <w:t xml:space="preserve"> powierzchni</w:t>
      </w:r>
      <w:r w:rsidR="00DA79E8">
        <w:t xml:space="preserve"> </w:t>
      </w:r>
      <w:r w:rsidR="00917F63">
        <w:t>(a prze</w:t>
      </w:r>
      <w:r w:rsidR="004930E8">
        <w:t>z</w:t>
      </w:r>
      <w:r w:rsidR="00917F63">
        <w:t xml:space="preserve"> to także </w:t>
      </w:r>
      <w:r w:rsidR="004930E8">
        <w:t>utrata ich</w:t>
      </w:r>
      <w:r w:rsidR="00917F63">
        <w:t xml:space="preserve"> unikalnych </w:t>
      </w:r>
      <w:r w:rsidR="00DA79E8">
        <w:t>właściwości</w:t>
      </w:r>
      <w:r w:rsidR="00917F63">
        <w:t>)</w:t>
      </w:r>
      <w:r w:rsidR="00DA79E8">
        <w:t xml:space="preserve"> np. poprzez kontakt z podłożami. Celem</w:t>
      </w:r>
      <w:r w:rsidR="00DD1FF2">
        <w:t xml:space="preserve"> niniejszych badań</w:t>
      </w:r>
      <w:r w:rsidR="004930E8">
        <w:t xml:space="preserve"> </w:t>
      </w:r>
      <w:r w:rsidR="00DA79E8">
        <w:t>jest</w:t>
      </w:r>
      <w:r w:rsidR="00E53D72">
        <w:t xml:space="preserve"> wytwor</w:t>
      </w:r>
      <w:r w:rsidR="00222937">
        <w:t>z</w:t>
      </w:r>
      <w:r w:rsidR="00E53D72">
        <w:t>enie</w:t>
      </w:r>
      <w:r w:rsidR="00DD1FF2">
        <w:t xml:space="preserve"> ferromagnetycznego</w:t>
      </w:r>
      <w:r w:rsidR="00E53D72">
        <w:t xml:space="preserve"> </w:t>
      </w:r>
      <w:r w:rsidR="00222937">
        <w:t>układu</w:t>
      </w:r>
      <w:r w:rsidR="00E53D72">
        <w:t xml:space="preserve"> Co/</w:t>
      </w:r>
      <w:proofErr w:type="spellStart"/>
      <w:r w:rsidR="00E53D72">
        <w:t>silicen</w:t>
      </w:r>
      <w:proofErr w:type="spellEnd"/>
      <w:r w:rsidR="00E53D72">
        <w:t>, w któr</w:t>
      </w:r>
      <w:r w:rsidR="00896630">
        <w:t>ym</w:t>
      </w:r>
      <w:r w:rsidR="00E53D72">
        <w:t xml:space="preserve"> kobalt </w:t>
      </w:r>
      <w:r w:rsidR="00222937">
        <w:t>nie niszcz</w:t>
      </w:r>
      <w:r w:rsidR="00896630">
        <w:t>y</w:t>
      </w:r>
      <w:r w:rsidR="00222937">
        <w:t xml:space="preserve"> struktury </w:t>
      </w:r>
      <w:proofErr w:type="spellStart"/>
      <w:r w:rsidR="00222937">
        <w:t>silicenu</w:t>
      </w:r>
      <w:proofErr w:type="spellEnd"/>
      <w:r w:rsidR="00917F63">
        <w:t xml:space="preserve">.  </w:t>
      </w:r>
    </w:p>
    <w:p w14:paraId="3EA4FED3" w14:textId="668A8049" w:rsidR="00917F63" w:rsidRDefault="00917F63" w:rsidP="003C3F1A">
      <w:r>
        <w:tab/>
        <w:t xml:space="preserve">Aparaturę badawczą użytą podczas badań stanowi mikroskop spinowo spolaryzowanych niskoenergetycznych elektronów SPLEEM (Spin </w:t>
      </w:r>
      <w:proofErr w:type="spellStart"/>
      <w:r>
        <w:t>Polarized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Energy </w:t>
      </w:r>
      <w:proofErr w:type="spellStart"/>
      <w:r>
        <w:t>Electron</w:t>
      </w:r>
      <w:proofErr w:type="spellEnd"/>
      <w:r>
        <w:t xml:space="preserve"> </w:t>
      </w:r>
      <w:proofErr w:type="spellStart"/>
      <w:r>
        <w:t>Microscope</w:t>
      </w:r>
      <w:proofErr w:type="spellEnd"/>
      <w:r>
        <w:t>) działający w warunkach ultra wysokiej próżni (</w:t>
      </w:r>
      <w:r w:rsidR="00DD1FF2">
        <w:t xml:space="preserve">ciśnienie bazowe równe </w:t>
      </w:r>
      <w:r w:rsidR="00222937">
        <w:t>3</w:t>
      </w:r>
      <w:r w:rsidR="00222937">
        <w:rPr>
          <w:rFonts w:ascii="Century Gothic" w:hAnsi="Century Gothic"/>
        </w:rPr>
        <w:t>∙</w:t>
      </w:r>
      <w:r>
        <w:t>10</w:t>
      </w:r>
      <w:r>
        <w:rPr>
          <w:vertAlign w:val="superscript"/>
        </w:rPr>
        <w:t>-11</w:t>
      </w:r>
      <w:r>
        <w:t xml:space="preserve"> mbar). Komora główna mikroskopu wyposażona jest w szereg komórek efuzyjnych umożliwiających preparację struktur warstwowych metodą epitaksji z wiązek molekularnych. Pr</w:t>
      </w:r>
      <w:r w:rsidR="0046722F">
        <w:t>oces syntezy</w:t>
      </w:r>
      <w:r>
        <w:t xml:space="preserve"> kontrolowan</w:t>
      </w:r>
      <w:r w:rsidR="0046722F">
        <w:t>y jest</w:t>
      </w:r>
      <w:r>
        <w:t xml:space="preserve"> na bieżąco w modach pozwalających tworzyć obrazy rzeczywiste (LEEM), dyfrakcyjne (LEED), oraz obrazy domen magnetycznych (SPLEEM). </w:t>
      </w:r>
    </w:p>
    <w:p w14:paraId="2112735A" w14:textId="75C5E350" w:rsidR="00896630" w:rsidRDefault="00DF7B29">
      <w:r>
        <w:tab/>
      </w:r>
      <w:r w:rsidR="0046722F">
        <w:t>W c</w:t>
      </w:r>
      <w:r>
        <w:t>el</w:t>
      </w:r>
      <w:r w:rsidR="0046722F">
        <w:t>u</w:t>
      </w:r>
      <w:r>
        <w:t xml:space="preserve"> preparacji prób</w:t>
      </w:r>
      <w:r w:rsidR="0046722F">
        <w:t>ek</w:t>
      </w:r>
      <w:r>
        <w:t xml:space="preserve"> na podłoż</w:t>
      </w:r>
      <w:r w:rsidR="00C17A65">
        <w:t>e</w:t>
      </w:r>
      <w:r>
        <w:t xml:space="preserve"> Si(111)</w:t>
      </w:r>
      <w:r w:rsidR="00C17A65">
        <w:t>-</w:t>
      </w:r>
      <w:r>
        <w:t>(6x6)</w:t>
      </w:r>
      <w:r w:rsidR="00C17A65">
        <w:t>Au</w:t>
      </w:r>
      <w:r>
        <w:t xml:space="preserve"> nan</w:t>
      </w:r>
      <w:r w:rsidR="00D82069">
        <w:t>oszono</w:t>
      </w:r>
      <w:r>
        <w:t xml:space="preserve"> 16 warstw złota</w:t>
      </w:r>
      <w:r w:rsidR="0068439E">
        <w:t>. Wygrzanie powyższego układu prowadzi do</w:t>
      </w:r>
      <w:r w:rsidR="00222937">
        <w:t xml:space="preserve"> uporządkowania</w:t>
      </w:r>
      <w:r w:rsidR="0068439E">
        <w:t xml:space="preserve"> atomów Si</w:t>
      </w:r>
      <w:r w:rsidR="00222937">
        <w:t xml:space="preserve"> dyfundujących</w:t>
      </w:r>
      <w:r w:rsidR="0068439E">
        <w:t xml:space="preserve"> z podłoża i ukształtowania na powierzchni </w:t>
      </w:r>
      <w:proofErr w:type="spellStart"/>
      <w:r w:rsidR="0068439E">
        <w:t>silicenu</w:t>
      </w:r>
      <w:proofErr w:type="spellEnd"/>
      <w:r w:rsidR="0068439E">
        <w:t xml:space="preserve"> w dwóch fazach – pofałdowanej i planarnej. Okazuje się,</w:t>
      </w:r>
      <w:r w:rsidR="000922C8">
        <w:t xml:space="preserve"> że adsorpcja atomów Co na </w:t>
      </w:r>
      <w:proofErr w:type="spellStart"/>
      <w:r w:rsidR="000922C8">
        <w:t>silicenie</w:t>
      </w:r>
      <w:proofErr w:type="spellEnd"/>
      <w:r w:rsidR="000922C8">
        <w:t xml:space="preserve"> nie powoduje rozpadu struktury dwuwymiarowej</w:t>
      </w:r>
      <w:r w:rsidR="00BF06E5">
        <w:t>.</w:t>
      </w:r>
      <w:r w:rsidR="00C17A65">
        <w:t xml:space="preserve"> </w:t>
      </w:r>
      <w:r w:rsidR="00896630">
        <w:t>O</w:t>
      </w:r>
      <w:r w:rsidR="008A2746">
        <w:t>brazy</w:t>
      </w:r>
      <w:r w:rsidR="00C17A65">
        <w:t xml:space="preserve"> </w:t>
      </w:r>
      <w:r w:rsidR="008A2746">
        <w:t>dyfrakcyjne wskazują, że</w:t>
      </w:r>
      <w:r w:rsidR="00D82069">
        <w:t xml:space="preserve"> planarny</w:t>
      </w:r>
      <w:r w:rsidR="00BF06E5">
        <w:t xml:space="preserve"> </w:t>
      </w:r>
      <w:proofErr w:type="spellStart"/>
      <w:r w:rsidR="00BF06E5">
        <w:t>silicen</w:t>
      </w:r>
      <w:proofErr w:type="spellEnd"/>
      <w:r w:rsidR="00896630">
        <w:t xml:space="preserve"> </w:t>
      </w:r>
      <w:r w:rsidR="00BF06E5">
        <w:t>wspomaga uporządkowany wzrost</w:t>
      </w:r>
      <w:r w:rsidR="00896630">
        <w:t xml:space="preserve"> </w:t>
      </w:r>
      <w:proofErr w:type="spellStart"/>
      <w:r w:rsidR="00896630">
        <w:t>ultracienkich</w:t>
      </w:r>
      <w:proofErr w:type="spellEnd"/>
      <w:r w:rsidR="00896630">
        <w:t xml:space="preserve"> warstw </w:t>
      </w:r>
      <w:r w:rsidR="00BF06E5">
        <w:t>kobaltu</w:t>
      </w:r>
      <w:r w:rsidR="008A2746">
        <w:t xml:space="preserve">. </w:t>
      </w:r>
      <w:r w:rsidR="00C17A65">
        <w:t>Przy pokryciu równym 4,8 ML w warstwie Co pojawia się ferromagnetyczny porządek z osią łatwą równoległą do powierzchni warstwy</w:t>
      </w:r>
      <w:r w:rsidR="00854083">
        <w:t>.</w:t>
      </w:r>
    </w:p>
    <w:p w14:paraId="06D303B2" w14:textId="7D1F4FB4" w:rsidR="00C17A65" w:rsidRDefault="00896630">
      <w:r>
        <w:tab/>
      </w:r>
      <w:r w:rsidRPr="00896630">
        <w:t>Badania zostały wykonane w ramach projektu badawczego Narodowego Centrum</w:t>
      </w:r>
      <w:r w:rsidRPr="00896630">
        <w:br/>
        <w:t>Nauki nr 2020/37/B/ST5/03540</w:t>
      </w:r>
      <w:r w:rsidR="00A552EA">
        <w:t>.</w:t>
      </w:r>
    </w:p>
    <w:sectPr w:rsidR="00C17A65" w:rsidSect="003C3F1A"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4FFF2" w14:textId="77777777" w:rsidR="00456913" w:rsidRDefault="00456913" w:rsidP="00531195">
      <w:pPr>
        <w:spacing w:line="240" w:lineRule="auto"/>
      </w:pPr>
      <w:r>
        <w:separator/>
      </w:r>
    </w:p>
  </w:endnote>
  <w:endnote w:type="continuationSeparator" w:id="0">
    <w:p w14:paraId="74473E80" w14:textId="77777777" w:rsidR="00456913" w:rsidRDefault="00456913" w:rsidP="00531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8164124"/>
      <w:docPartObj>
        <w:docPartGallery w:val="Page Numbers (Bottom of Page)"/>
        <w:docPartUnique/>
      </w:docPartObj>
    </w:sdtPr>
    <w:sdtEndPr/>
    <w:sdtContent>
      <w:p w14:paraId="500D26EF" w14:textId="56AF6D0D" w:rsidR="00531195" w:rsidRDefault="005311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50343E" w14:textId="77777777" w:rsidR="00531195" w:rsidRDefault="005311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6B46" w14:textId="77777777" w:rsidR="00456913" w:rsidRDefault="00456913" w:rsidP="00531195">
      <w:pPr>
        <w:spacing w:line="240" w:lineRule="auto"/>
      </w:pPr>
      <w:r>
        <w:separator/>
      </w:r>
    </w:p>
  </w:footnote>
  <w:footnote w:type="continuationSeparator" w:id="0">
    <w:p w14:paraId="7C52D43E" w14:textId="77777777" w:rsidR="00456913" w:rsidRDefault="00456913" w:rsidP="005311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0922C8"/>
    <w:rsid w:val="00154D6F"/>
    <w:rsid w:val="00222937"/>
    <w:rsid w:val="003C3F1A"/>
    <w:rsid w:val="00456913"/>
    <w:rsid w:val="0046722F"/>
    <w:rsid w:val="004930E8"/>
    <w:rsid w:val="00531195"/>
    <w:rsid w:val="0068439E"/>
    <w:rsid w:val="00854083"/>
    <w:rsid w:val="00896630"/>
    <w:rsid w:val="008A2746"/>
    <w:rsid w:val="008C65A3"/>
    <w:rsid w:val="008D10DC"/>
    <w:rsid w:val="00917F63"/>
    <w:rsid w:val="00A552EA"/>
    <w:rsid w:val="00A95C8A"/>
    <w:rsid w:val="00BF06E5"/>
    <w:rsid w:val="00C17A65"/>
    <w:rsid w:val="00C622F6"/>
    <w:rsid w:val="00C7118B"/>
    <w:rsid w:val="00D82069"/>
    <w:rsid w:val="00D8775E"/>
    <w:rsid w:val="00DA79E8"/>
    <w:rsid w:val="00DD1FF2"/>
    <w:rsid w:val="00DF7B29"/>
    <w:rsid w:val="00E53D72"/>
    <w:rsid w:val="00ED298A"/>
    <w:rsid w:val="00EF7B9D"/>
    <w:rsid w:val="00F449A8"/>
    <w:rsid w:val="00FB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docId w15:val="{B07454C4-5D68-4850-91C3-E27293F4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  <w:style w:type="paragraph" w:styleId="Nagwek">
    <w:name w:val="header"/>
    <w:basedOn w:val="Normalny"/>
    <w:link w:val="NagwekZnak"/>
    <w:uiPriority w:val="99"/>
    <w:unhideWhenUsed/>
    <w:rsid w:val="00531195"/>
    <w:pPr>
      <w:tabs>
        <w:tab w:val="clear" w:pos="284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1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1195"/>
    <w:pPr>
      <w:tabs>
        <w:tab w:val="clear" w:pos="284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1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Postawa</dc:creator>
  <cp:lastModifiedBy>Mariusz Gołębiowski</cp:lastModifiedBy>
  <cp:revision>10</cp:revision>
  <dcterms:created xsi:type="dcterms:W3CDTF">2022-04-22T14:45:00Z</dcterms:created>
  <dcterms:modified xsi:type="dcterms:W3CDTF">2022-04-24T14:15:00Z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